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052EAF">
        <w:rPr>
          <w:rFonts w:cstheme="minorHAnsi"/>
          <w:b/>
          <w:u w:val="single"/>
        </w:rPr>
        <w:t>23025</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052EAF">
        <w:rPr>
          <w:b/>
          <w:bCs/>
        </w:rPr>
        <w:t>FINGER ASSY.</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052EAF" w:rsidRDefault="00647994">
            <w:pPr>
              <w:pStyle w:val="ListParagraph"/>
              <w:ind w:left="0"/>
              <w:jc w:val="both"/>
              <w:rPr>
                <w:rFonts w:cstheme="minorHAnsi"/>
                <w:b/>
                <w:bCs/>
              </w:rPr>
            </w:pPr>
            <w:r w:rsidRPr="00052EAF">
              <w:rPr>
                <w:rFonts w:cstheme="minorHAnsi"/>
                <w:b/>
                <w:bCs/>
              </w:rPr>
              <w:t>PVC Clause:</w:t>
            </w:r>
          </w:p>
          <w:p w:rsidR="004D74B5" w:rsidRPr="00052EAF" w:rsidRDefault="00647994">
            <w:pPr>
              <w:pStyle w:val="ListParagraph"/>
              <w:ind w:left="0"/>
              <w:jc w:val="both"/>
              <w:rPr>
                <w:rFonts w:cstheme="minorHAnsi"/>
              </w:rPr>
            </w:pPr>
            <w:r w:rsidRPr="00052EAF">
              <w:rPr>
                <w:rFonts w:cstheme="minorHAnsi"/>
              </w:rPr>
              <w:t xml:space="preserve">Rate of material prevailing on the </w:t>
            </w:r>
            <w:r w:rsidRPr="00052EAF">
              <w:rPr>
                <w:rFonts w:cstheme="minorHAnsi"/>
                <w:b/>
                <w:bCs/>
              </w:rPr>
              <w:t>1st calendar day</w:t>
            </w:r>
            <w:r w:rsidRPr="00052EAF">
              <w:rPr>
                <w:rFonts w:cstheme="minorHAnsi"/>
              </w:rPr>
              <w:t xml:space="preserve"> of the month of actual delivery/scheduled delivery, whichever is lower shall be applicable. In case of early delivery, if desired by BHEL, the rate of material prevailing on the </w:t>
            </w:r>
            <w:r w:rsidRPr="00052EAF">
              <w:rPr>
                <w:rFonts w:cstheme="minorHAnsi"/>
                <w:b/>
                <w:bCs/>
              </w:rPr>
              <w:t>1st calendar day</w:t>
            </w:r>
            <w:r w:rsidRPr="00052EAF">
              <w:rPr>
                <w:rFonts w:cstheme="minorHAnsi"/>
              </w:rPr>
              <w:t xml:space="preserve"> of the month of actual date of delivery shall be applicable.</w:t>
            </w:r>
            <w:bookmarkStart w:id="0" w:name="_GoBack"/>
            <w:bookmarkEnd w:id="0"/>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052EAF"/>
    <w:rsid w:val="001D5914"/>
    <w:rsid w:val="004D74B5"/>
    <w:rsid w:val="00647994"/>
    <w:rsid w:val="007B492A"/>
    <w:rsid w:val="007E0837"/>
    <w:rsid w:val="009D02C2"/>
    <w:rsid w:val="00A61FBC"/>
    <w:rsid w:val="00C20C4F"/>
    <w:rsid w:val="00CA4EFA"/>
    <w:rsid w:val="00D76C6C"/>
    <w:rsid w:val="00DD21A9"/>
    <w:rsid w:val="00E95D50"/>
    <w:rsid w:val="00FB119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CE6B9"/>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3</cp:revision>
  <dcterms:created xsi:type="dcterms:W3CDTF">2022-07-02T03:10:00Z</dcterms:created>
  <dcterms:modified xsi:type="dcterms:W3CDTF">2022-07-02T03:13:00Z</dcterms:modified>
</cp:coreProperties>
</file>